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A83" w:rsidRDefault="00427A83">
      <w:pPr>
        <w:rPr>
          <w:b/>
          <w:sz w:val="28"/>
        </w:rPr>
      </w:pPr>
      <w:r w:rsidRPr="003E07B4">
        <w:rPr>
          <w:b/>
          <w:sz w:val="28"/>
        </w:rPr>
        <w:t xml:space="preserve">1. </w:t>
      </w:r>
      <w:r w:rsidR="009845D2">
        <w:rPr>
          <w:b/>
          <w:sz w:val="28"/>
        </w:rPr>
        <w:t>Fázový diagram oceli</w:t>
      </w:r>
      <w:r w:rsidRPr="003E07B4">
        <w:rPr>
          <w:b/>
          <w:sz w:val="28"/>
        </w:rPr>
        <w:t xml:space="preserve"> </w:t>
      </w:r>
    </w:p>
    <w:p w:rsidR="00436EAE" w:rsidRPr="003E07B4" w:rsidRDefault="00436EAE">
      <w:pPr>
        <w:rPr>
          <w:b/>
          <w:sz w:val="28"/>
        </w:rPr>
      </w:pPr>
    </w:p>
    <w:p w:rsidR="00427A83" w:rsidRDefault="009845D2">
      <w:r>
        <w:rPr>
          <w:noProof/>
          <w:lang w:eastAsia="cs-CZ"/>
        </w:rPr>
        <w:drawing>
          <wp:inline distT="0" distB="0" distL="0" distR="0" wp14:anchorId="742496BD" wp14:editId="1062049E">
            <wp:extent cx="6480810" cy="477139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77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5D2" w:rsidRDefault="009845D2">
      <w:pPr>
        <w:rPr>
          <w:b/>
        </w:rPr>
      </w:pPr>
    </w:p>
    <w:p w:rsidR="00427A83" w:rsidRPr="00CE0D5F" w:rsidRDefault="00427A83">
      <w:pPr>
        <w:rPr>
          <w:b/>
        </w:rPr>
      </w:pPr>
      <w:r w:rsidRPr="00CE0D5F">
        <w:rPr>
          <w:b/>
        </w:rPr>
        <w:t>Úkoly:</w:t>
      </w:r>
    </w:p>
    <w:p w:rsidR="009911C6" w:rsidRDefault="00707593" w:rsidP="00D6197B">
      <w:pPr>
        <w:pStyle w:val="Odstavecseseznamem"/>
        <w:numPr>
          <w:ilvl w:val="0"/>
          <w:numId w:val="2"/>
        </w:numPr>
        <w:spacing w:after="240"/>
        <w:ind w:left="714" w:hanging="357"/>
        <w:contextualSpacing w:val="0"/>
      </w:pPr>
      <w:r>
        <w:t xml:space="preserve">Na fázovém diagramu vysvětlete eutektickou a </w:t>
      </w:r>
      <w:proofErr w:type="spellStart"/>
      <w:r>
        <w:t>eutektoidní</w:t>
      </w:r>
      <w:proofErr w:type="spellEnd"/>
      <w:r>
        <w:t xml:space="preserve"> transformaci.</w:t>
      </w:r>
    </w:p>
    <w:p w:rsidR="009911C6" w:rsidRDefault="009911C6">
      <w:r>
        <w:br w:type="page"/>
      </w:r>
    </w:p>
    <w:p w:rsidR="009911C6" w:rsidRDefault="009911C6" w:rsidP="00D6197B">
      <w:pPr>
        <w:pStyle w:val="Odstavecseseznamem"/>
        <w:numPr>
          <w:ilvl w:val="0"/>
          <w:numId w:val="2"/>
        </w:numPr>
        <w:spacing w:after="240"/>
        <w:ind w:left="714" w:hanging="357"/>
        <w:contextualSpacing w:val="0"/>
      </w:pPr>
      <w:r>
        <w:lastRenderedPageBreak/>
        <w:t xml:space="preserve">Vysvětlete a popište průběh tuhnutí a mikrostrukturu </w:t>
      </w:r>
      <w:proofErr w:type="spellStart"/>
      <w:r>
        <w:t>eutektoidní</w:t>
      </w:r>
      <w:proofErr w:type="spellEnd"/>
      <w:r>
        <w:t xml:space="preserve"> oceli</w:t>
      </w:r>
    </w:p>
    <w:p w:rsidR="009911C6" w:rsidRDefault="009911C6" w:rsidP="009911C6">
      <w:pPr>
        <w:pStyle w:val="Odstavecseseznamem"/>
        <w:spacing w:after="240"/>
        <w:ind w:left="714"/>
        <w:contextualSpacing w:val="0"/>
      </w:pPr>
      <w:r>
        <w:rPr>
          <w:noProof/>
          <w:lang w:eastAsia="cs-CZ"/>
        </w:rPr>
        <w:drawing>
          <wp:inline distT="0" distB="0" distL="0" distR="0" wp14:anchorId="7DA623B7" wp14:editId="6540A115">
            <wp:extent cx="3092822" cy="4034117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7323" cy="407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7BCFBC0B" wp14:editId="71288058">
            <wp:extent cx="2779059" cy="2715693"/>
            <wp:effectExtent l="0" t="0" r="254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2860" cy="273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F1E" w:rsidRDefault="009911C6" w:rsidP="000B0DD2">
      <w:pPr>
        <w:pStyle w:val="Odstavecseseznamem"/>
        <w:numPr>
          <w:ilvl w:val="0"/>
          <w:numId w:val="2"/>
        </w:numPr>
        <w:spacing w:after="240"/>
        <w:ind w:left="714" w:hanging="357"/>
        <w:contextualSpacing w:val="0"/>
      </w:pPr>
      <w:r>
        <w:t xml:space="preserve">Vysvětlete a popište průběh tuhnutí a mikrostrukturu </w:t>
      </w:r>
      <w:proofErr w:type="spellStart"/>
      <w:r w:rsidR="00116F1E">
        <w:t>hypo</w:t>
      </w:r>
      <w:r>
        <w:t>eutektoidní</w:t>
      </w:r>
      <w:proofErr w:type="spellEnd"/>
      <w:r>
        <w:t xml:space="preserve"> oceli</w:t>
      </w:r>
      <w:r w:rsidR="00116F1E">
        <w:br/>
      </w:r>
      <w:r w:rsidR="00116F1E">
        <w:rPr>
          <w:noProof/>
          <w:lang w:eastAsia="cs-CZ"/>
        </w:rPr>
        <w:drawing>
          <wp:inline distT="0" distB="0" distL="0" distR="0" wp14:anchorId="739C2A3F" wp14:editId="0F52FDD6">
            <wp:extent cx="3056965" cy="4031162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0871" cy="408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6F1E">
        <w:t xml:space="preserve">  </w:t>
      </w:r>
      <w:r w:rsidR="00116F1E">
        <w:rPr>
          <w:noProof/>
          <w:lang w:eastAsia="cs-CZ"/>
        </w:rPr>
        <w:drawing>
          <wp:inline distT="0" distB="0" distL="0" distR="0" wp14:anchorId="7950B108" wp14:editId="52842571">
            <wp:extent cx="2841812" cy="299969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3262" cy="301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6F1E">
        <w:br w:type="page"/>
      </w:r>
    </w:p>
    <w:p w:rsidR="00116F1E" w:rsidRDefault="00116F1E" w:rsidP="00116F1E">
      <w:pPr>
        <w:pStyle w:val="Odstavecseseznamem"/>
        <w:numPr>
          <w:ilvl w:val="0"/>
          <w:numId w:val="2"/>
        </w:numPr>
        <w:spacing w:after="240"/>
        <w:ind w:left="714" w:hanging="357"/>
        <w:contextualSpacing w:val="0"/>
      </w:pPr>
      <w:r>
        <w:lastRenderedPageBreak/>
        <w:t xml:space="preserve">Vysvětlete a popište průběh tuhnutí a mikrostrukturu </w:t>
      </w:r>
      <w:proofErr w:type="spellStart"/>
      <w:r>
        <w:t>hyp</w:t>
      </w:r>
      <w:r>
        <w:t>er</w:t>
      </w:r>
      <w:r>
        <w:t>eutektoidní</w:t>
      </w:r>
      <w:proofErr w:type="spellEnd"/>
      <w:r>
        <w:t xml:space="preserve"> oceli</w:t>
      </w:r>
    </w:p>
    <w:p w:rsidR="00116F1E" w:rsidRDefault="00116F1E" w:rsidP="00116F1E">
      <w:pPr>
        <w:pStyle w:val="Odstavecseseznamem"/>
        <w:spacing w:after="240"/>
        <w:ind w:left="714"/>
        <w:contextualSpacing w:val="0"/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183DDAB2" wp14:editId="17FBA10E">
            <wp:simplePos x="0" y="0"/>
            <wp:positionH relativeFrom="column">
              <wp:posOffset>3472591</wp:posOffset>
            </wp:positionH>
            <wp:positionV relativeFrom="paragraph">
              <wp:posOffset>873872</wp:posOffset>
            </wp:positionV>
            <wp:extent cx="3427049" cy="2716306"/>
            <wp:effectExtent l="0" t="0" r="2540" b="825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049" cy="2716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3588122C" wp14:editId="402DE51F">
            <wp:extent cx="3074894" cy="4090767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94722" cy="411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F1E" w:rsidRDefault="008A33F6" w:rsidP="008A33F6">
      <w:pPr>
        <w:spacing w:after="240"/>
      </w:pPr>
      <w:r>
        <w:rPr>
          <w:noProof/>
          <w:lang w:eastAsia="cs-CZ"/>
        </w:rPr>
        <w:lastRenderedPageBreak/>
        <w:drawing>
          <wp:inline distT="0" distB="0" distL="0" distR="0" wp14:anchorId="5DEAF0AC" wp14:editId="42EF77AB">
            <wp:extent cx="6364942" cy="4686083"/>
            <wp:effectExtent l="0" t="0" r="0" b="63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4500" cy="47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3F6" w:rsidRDefault="008A33F6" w:rsidP="008A33F6">
      <w:pPr>
        <w:spacing w:after="240"/>
      </w:pPr>
    </w:p>
    <w:p w:rsidR="008A33F6" w:rsidRDefault="008A33F6" w:rsidP="008A33F6">
      <w:pPr>
        <w:spacing w:after="240"/>
      </w:pPr>
      <w:r>
        <w:t>Uvažujme 2.5kg austenitu o složení 0.65% hm. C, ochlazeného těsně pod 727</w:t>
      </w:r>
      <w:r w:rsidRPr="008A33F6">
        <w:rPr>
          <w:vertAlign w:val="superscript"/>
        </w:rPr>
        <w:t>o</w:t>
      </w:r>
      <w:r>
        <w:t xml:space="preserve">C. </w:t>
      </w:r>
    </w:p>
    <w:p w:rsidR="008A33F6" w:rsidRDefault="008A33F6" w:rsidP="008A33F6">
      <w:pPr>
        <w:pStyle w:val="Odstavecseseznamem"/>
        <w:numPr>
          <w:ilvl w:val="0"/>
          <w:numId w:val="2"/>
        </w:numPr>
        <w:spacing w:after="240"/>
        <w:contextualSpacing w:val="0"/>
      </w:pPr>
      <w:r>
        <w:t>Kolik feritu a cementitu ocel obsahuje?</w:t>
      </w:r>
    </w:p>
    <w:p w:rsidR="00116F1E" w:rsidRDefault="008A33F6" w:rsidP="008A33F6">
      <w:pPr>
        <w:pStyle w:val="Odstavecseseznamem"/>
        <w:numPr>
          <w:ilvl w:val="0"/>
          <w:numId w:val="2"/>
        </w:numPr>
        <w:spacing w:after="240"/>
        <w:contextualSpacing w:val="0"/>
      </w:pPr>
      <w:r>
        <w:t>Kolik perlitu a primárního feritu ocel obsahuje?</w:t>
      </w:r>
    </w:p>
    <w:p w:rsidR="008A33F6" w:rsidRDefault="008A33F6" w:rsidP="008A33F6">
      <w:pPr>
        <w:spacing w:after="240"/>
      </w:pPr>
    </w:p>
    <w:p w:rsidR="008A33F6" w:rsidRDefault="008A33F6" w:rsidP="008A33F6">
      <w:pPr>
        <w:spacing w:after="240"/>
      </w:pPr>
      <w:r>
        <w:t>Uvažujme 1kg oceli o složení 1.20% hm. C.</w:t>
      </w:r>
    </w:p>
    <w:p w:rsidR="008A33F6" w:rsidRDefault="008A33F6" w:rsidP="008A33F6">
      <w:pPr>
        <w:pStyle w:val="Odstavecseseznamem"/>
        <w:numPr>
          <w:ilvl w:val="0"/>
          <w:numId w:val="2"/>
        </w:numPr>
        <w:spacing w:after="240"/>
      </w:pPr>
      <w:r>
        <w:t>Co je primární fází v této slitině?</w:t>
      </w:r>
    </w:p>
    <w:p w:rsidR="008A33F6" w:rsidRDefault="008A33F6" w:rsidP="008A33F6">
      <w:pPr>
        <w:pStyle w:val="Odstavecseseznamem"/>
        <w:numPr>
          <w:ilvl w:val="0"/>
          <w:numId w:val="2"/>
        </w:numPr>
        <w:spacing w:after="240"/>
      </w:pPr>
      <w:r>
        <w:t>Kolik primární fáze ocel obsahuje?</w:t>
      </w:r>
      <w:bookmarkStart w:id="0" w:name="_GoBack"/>
      <w:bookmarkEnd w:id="0"/>
    </w:p>
    <w:sectPr w:rsidR="008A33F6" w:rsidSect="003E07B4">
      <w:headerReference w:type="default" r:id="rId14"/>
      <w:pgSz w:w="11906" w:h="16838"/>
      <w:pgMar w:top="1309" w:right="849" w:bottom="56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1A90" w:rsidRDefault="00911A90" w:rsidP="00427A83">
      <w:pPr>
        <w:spacing w:after="0" w:line="240" w:lineRule="auto"/>
      </w:pPr>
      <w:r>
        <w:separator/>
      </w:r>
    </w:p>
  </w:endnote>
  <w:endnote w:type="continuationSeparator" w:id="0">
    <w:p w:rsidR="00911A90" w:rsidRDefault="00911A90" w:rsidP="00427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1A90" w:rsidRDefault="00911A90" w:rsidP="00427A83">
      <w:pPr>
        <w:spacing w:after="0" w:line="240" w:lineRule="auto"/>
      </w:pPr>
      <w:r>
        <w:separator/>
      </w:r>
    </w:p>
  </w:footnote>
  <w:footnote w:type="continuationSeparator" w:id="0">
    <w:p w:rsidR="00911A90" w:rsidRDefault="00911A90" w:rsidP="00427A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7A83" w:rsidRPr="00436EAE" w:rsidRDefault="00427A83" w:rsidP="00427A83">
    <w:pPr>
      <w:pStyle w:val="Zhlav"/>
      <w:pBdr>
        <w:bottom w:val="single" w:sz="12" w:space="11" w:color="auto"/>
      </w:pBdr>
      <w:rPr>
        <w:bCs/>
      </w:rPr>
    </w:pPr>
    <w:r>
      <w:t>Úvod do studia materiálů</w:t>
    </w:r>
    <w:r>
      <w:tab/>
    </w:r>
    <w:r>
      <w:tab/>
      <w:t xml:space="preserve">Cvičení – </w:t>
    </w:r>
    <w:r w:rsidR="009845D2">
      <w:t>ocel</w:t>
    </w:r>
    <w:r>
      <w:t xml:space="preserve">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8A33F6">
      <w:rPr>
        <w:b/>
        <w:bCs/>
        <w:noProof/>
      </w:rPr>
      <w:t>3</w:t>
    </w:r>
    <w:r>
      <w:rPr>
        <w:b/>
        <w:bCs/>
      </w:rPr>
      <w:fldChar w:fldCharType="end"/>
    </w:r>
    <w: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8A33F6">
      <w:rPr>
        <w:b/>
        <w:bCs/>
        <w:noProof/>
      </w:rPr>
      <w:t>4</w:t>
    </w:r>
    <w:r>
      <w:rPr>
        <w:b/>
        <w:bCs/>
      </w:rPr>
      <w:fldChar w:fldCharType="end"/>
    </w:r>
    <w:r w:rsidR="00436EAE">
      <w:rPr>
        <w:b/>
        <w:bCs/>
      </w:rPr>
      <w:br/>
    </w:r>
    <w:r w:rsidR="00436EAE" w:rsidRPr="00436EAE">
      <w:rPr>
        <w:bCs/>
        <w:i/>
      </w:rPr>
      <w:t xml:space="preserve">S využitím materiálu </w:t>
    </w:r>
    <w:r w:rsidR="00436EAE">
      <w:rPr>
        <w:bCs/>
        <w:i/>
      </w:rPr>
      <w:t xml:space="preserve">Dr. </w:t>
    </w:r>
    <w:r w:rsidR="00436EAE" w:rsidRPr="00436EAE">
      <w:rPr>
        <w:bCs/>
        <w:i/>
      </w:rPr>
      <w:t xml:space="preserve">Ian Ivar </w:t>
    </w:r>
    <w:proofErr w:type="spellStart"/>
    <w:r w:rsidR="00436EAE" w:rsidRPr="00436EAE">
      <w:rPr>
        <w:bCs/>
        <w:i/>
      </w:rPr>
      <w:t>Suni</w:t>
    </w:r>
    <w:proofErr w:type="spellEnd"/>
    <w:r w:rsidR="00436EAE" w:rsidRPr="00436EAE">
      <w:rPr>
        <w:bCs/>
        <w:i/>
      </w:rPr>
      <w:t xml:space="preserve">, </w:t>
    </w:r>
    <w:proofErr w:type="spellStart"/>
    <w:r w:rsidR="00436EAE" w:rsidRPr="00436EAE">
      <w:rPr>
        <w:bCs/>
        <w:i/>
      </w:rPr>
      <w:t>Clarkson</w:t>
    </w:r>
    <w:proofErr w:type="spellEnd"/>
    <w:r w:rsidR="00436EAE" w:rsidRPr="00436EAE">
      <w:rPr>
        <w:bCs/>
        <w:i/>
      </w:rPr>
      <w:t xml:space="preserve"> University, NY</w:t>
    </w:r>
  </w:p>
  <w:p w:rsidR="00427A83" w:rsidRDefault="00427A83">
    <w:pPr>
      <w:pStyle w:val="Zhlav"/>
    </w:pPr>
  </w:p>
  <w:p w:rsidR="00427A83" w:rsidRDefault="00427A8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618CD"/>
    <w:multiLevelType w:val="hybridMultilevel"/>
    <w:tmpl w:val="470AA59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B2C5C"/>
    <w:multiLevelType w:val="hybridMultilevel"/>
    <w:tmpl w:val="470AA59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6A44BD"/>
    <w:multiLevelType w:val="hybridMultilevel"/>
    <w:tmpl w:val="AB7A133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D47056"/>
    <w:multiLevelType w:val="hybridMultilevel"/>
    <w:tmpl w:val="470AA59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A83"/>
    <w:rsid w:val="00050B8F"/>
    <w:rsid w:val="00116F1E"/>
    <w:rsid w:val="003C1989"/>
    <w:rsid w:val="003E07B4"/>
    <w:rsid w:val="00427A83"/>
    <w:rsid w:val="00436EAE"/>
    <w:rsid w:val="00471894"/>
    <w:rsid w:val="005A205F"/>
    <w:rsid w:val="0065288C"/>
    <w:rsid w:val="00707593"/>
    <w:rsid w:val="00891D10"/>
    <w:rsid w:val="008A33F6"/>
    <w:rsid w:val="008F150F"/>
    <w:rsid w:val="00911A90"/>
    <w:rsid w:val="009845D2"/>
    <w:rsid w:val="009911C6"/>
    <w:rsid w:val="00AB2384"/>
    <w:rsid w:val="00CE0D5F"/>
    <w:rsid w:val="00D553CB"/>
    <w:rsid w:val="00D6197B"/>
    <w:rsid w:val="00DA06D6"/>
    <w:rsid w:val="00DF41B9"/>
    <w:rsid w:val="00E45045"/>
    <w:rsid w:val="00EA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31DA3504-A258-4D3C-9C66-B7E1D1377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27A83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27A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27A83"/>
  </w:style>
  <w:style w:type="paragraph" w:styleId="Zpat">
    <w:name w:val="footer"/>
    <w:basedOn w:val="Normln"/>
    <w:link w:val="ZpatChar"/>
    <w:uiPriority w:val="99"/>
    <w:unhideWhenUsed/>
    <w:rsid w:val="00427A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27A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4</Pages>
  <Words>91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Šidlof</dc:creator>
  <cp:keywords/>
  <dc:description/>
  <cp:lastModifiedBy>Petr Šidlof</cp:lastModifiedBy>
  <cp:revision>10</cp:revision>
  <dcterms:created xsi:type="dcterms:W3CDTF">2016-09-23T09:27:00Z</dcterms:created>
  <dcterms:modified xsi:type="dcterms:W3CDTF">2016-10-25T07:53:00Z</dcterms:modified>
</cp:coreProperties>
</file>